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160" w:afterAutospacing="0" w:line="259" w:lineRule="atLeast"/>
        <w:jc w:val="center"/>
        <w:rPr>
          <w:color w:val="000000"/>
        </w:rPr>
      </w:pPr>
      <w:r>
        <w:rPr>
          <w:b/>
          <w:bCs/>
          <w:color w:val="000000"/>
        </w:rPr>
        <w:t xml:space="preserve">Paper Writing Templates in </w:t>
      </w:r>
      <w:r>
        <w:rPr>
          <w:b/>
          <w:bCs/>
          <w:color w:val="000000"/>
          <w:lang w:val="id-ID"/>
        </w:rPr>
        <w:t>Jurnal Ilmu Kesehatan Masyarakat</w:t>
      </w:r>
      <w:r>
        <w:rPr>
          <w:rFonts w:hint="default"/>
          <w:b/>
          <w:bCs/>
          <w:color w:val="000000"/>
          <w:lang w:val="id-ID"/>
        </w:rPr>
        <w:t xml:space="preserve"> (JIKM)</w:t>
      </w:r>
      <w:r>
        <w:rPr>
          <w:color w:val="000000"/>
        </w:rPr>
        <w:br w:type="textWrapping"/>
      </w:r>
      <w:r>
        <w:rPr>
          <w:color w:val="000000"/>
        </w:rPr>
        <w:t> </w:t>
      </w:r>
    </w:p>
    <w:p>
      <w:pPr>
        <w:pStyle w:val="5"/>
      </w:pPr>
      <w:r>
        <w:t xml:space="preserve">TITLE </w:t>
      </w:r>
      <w:r>
        <w:rPr>
          <w:lang w:val="id-ID"/>
        </w:rPr>
        <w:t>OF ARTICLE</w:t>
      </w:r>
      <w:r>
        <w:t> </w:t>
      </w:r>
      <w:r>
        <w:rPr>
          <w:rFonts w:ascii="Symbol" w:hAnsi="Symbol"/>
          <w:sz w:val="22"/>
          <w:szCs w:val="22"/>
        </w:rPr>
        <w:sym w:font="Symbol" w:char="F0AC"/>
      </w:r>
      <w:r>
        <w:t>12pt, 1 space, capital, bold</w:t>
      </w:r>
    </w:p>
    <w:p>
      <w:pPr>
        <w:jc w:val="center"/>
        <w:rPr>
          <w:sz w:val="20"/>
          <w:szCs w:val="20"/>
        </w:rPr>
      </w:pPr>
      <w:r>
        <w:rPr>
          <w:sz w:val="20"/>
          <w:szCs w:val="20"/>
        </w:rPr>
        <w:t>(Use the Microsoft Word template style: Title)</w:t>
      </w:r>
    </w:p>
    <w:p>
      <w:pPr>
        <w:jc w:val="center"/>
        <w:rPr>
          <w:b/>
          <w:caps/>
          <w:sz w:val="20"/>
          <w:szCs w:val="20"/>
        </w:rPr>
      </w:pPr>
      <w:r>
        <w:rPr>
          <w:color w:val="000000"/>
        </w:rPr>
        <w:t> </w:t>
      </w:r>
    </w:p>
    <w:p>
      <w:pPr>
        <w:pStyle w:val="4"/>
        <w:spacing w:before="0" w:beforeAutospacing="0" w:after="160" w:afterAutospacing="0" w:line="259" w:lineRule="atLeast"/>
        <w:jc w:val="center"/>
        <w:rPr>
          <w:color w:val="000000"/>
        </w:rPr>
      </w:pPr>
      <w:r>
        <w:rPr>
          <w:color w:val="000000"/>
          <w:lang w:val="id-ID"/>
        </w:rPr>
        <w:t>Author</w:t>
      </w:r>
      <w:r>
        <w:rPr>
          <w:color w:val="000000"/>
          <w:sz w:val="16"/>
          <w:szCs w:val="16"/>
          <w:vertAlign w:val="superscript"/>
        </w:rPr>
        <w:t>1 * </w:t>
      </w:r>
      <w:r>
        <w:rPr>
          <w:color w:val="000000"/>
        </w:rPr>
        <w:t xml:space="preserve">, </w:t>
      </w:r>
      <w:r>
        <w:rPr>
          <w:color w:val="000000"/>
          <w:lang w:val="id-ID"/>
        </w:rPr>
        <w:t>Author</w:t>
      </w:r>
      <w:r>
        <w:rPr>
          <w:color w:val="000000"/>
          <w:sz w:val="16"/>
          <w:szCs w:val="16"/>
          <w:vertAlign w:val="superscript"/>
        </w:rPr>
        <w:t>2 </w:t>
      </w:r>
      <w:r>
        <w:rPr>
          <w:color w:val="000000"/>
        </w:rPr>
        <w:t xml:space="preserve">, </w:t>
      </w:r>
      <w:r>
        <w:rPr>
          <w:color w:val="000000"/>
          <w:lang w:val="id-ID"/>
        </w:rPr>
        <w:t>Author</w:t>
      </w:r>
      <w:r>
        <w:rPr>
          <w:color w:val="000000"/>
          <w:sz w:val="16"/>
          <w:szCs w:val="16"/>
          <w:vertAlign w:val="superscript"/>
        </w:rPr>
        <w:t>3 </w:t>
      </w:r>
      <w:r>
        <w:rPr>
          <w:rFonts w:ascii="Symbol" w:hAnsi="Symbol"/>
          <w:b/>
          <w:bCs/>
          <w:color w:val="000000"/>
          <w:sz w:val="22"/>
          <w:szCs w:val="22"/>
        </w:rPr>
        <w:sym w:font="Symbol" w:char="F0AC"/>
      </w:r>
      <w:r>
        <w:rPr>
          <w:b/>
          <w:bCs/>
          <w:color w:val="000000"/>
          <w:sz w:val="22"/>
          <w:szCs w:val="22"/>
        </w:rPr>
        <w:t>11pt, 1 space, bold</w:t>
      </w:r>
    </w:p>
    <w:p>
      <w:pPr>
        <w:pStyle w:val="4"/>
        <w:spacing w:before="0" w:beforeAutospacing="0" w:after="160" w:afterAutospacing="0" w:line="259" w:lineRule="atLeast"/>
        <w:jc w:val="center"/>
        <w:rPr>
          <w:color w:val="000000"/>
          <w:sz w:val="20"/>
          <w:szCs w:val="20"/>
        </w:rPr>
      </w:pPr>
      <w:r>
        <w:rPr>
          <w:color w:val="000000"/>
          <w:sz w:val="16"/>
          <w:szCs w:val="16"/>
          <w:vertAlign w:val="superscript"/>
        </w:rPr>
        <w:t>1 </w:t>
      </w:r>
      <w:r>
        <w:rPr>
          <w:color w:val="000000"/>
          <w:sz w:val="20"/>
          <w:szCs w:val="20"/>
          <w:lang w:val="id-ID"/>
        </w:rPr>
        <w:t>First A</w:t>
      </w:r>
      <w:r>
        <w:rPr>
          <w:color w:val="000000"/>
          <w:sz w:val="20"/>
          <w:szCs w:val="20"/>
        </w:rPr>
        <w:t>uthor</w:t>
      </w:r>
      <w:r>
        <w:rPr>
          <w:rFonts w:hint="default"/>
          <w:color w:val="000000"/>
          <w:sz w:val="20"/>
          <w:szCs w:val="20"/>
        </w:rPr>
        <w:t xml:space="preserve">'s name, </w:t>
      </w:r>
      <w:r>
        <w:rPr>
          <w:rFonts w:hint="default"/>
          <w:color w:val="000000"/>
          <w:sz w:val="20"/>
          <w:szCs w:val="20"/>
          <w:lang w:val="id-ID"/>
        </w:rPr>
        <w:t>affiliation/</w:t>
      </w:r>
      <w:r>
        <w:rPr>
          <w:rFonts w:hint="default"/>
          <w:color w:val="000000"/>
          <w:sz w:val="20"/>
          <w:szCs w:val="20"/>
        </w:rPr>
        <w:t>institution, address of the institution, country of origin</w:t>
      </w:r>
      <w:r>
        <w:rPr>
          <w:color w:val="000000"/>
        </w:rPr>
        <w:t> </w:t>
      </w:r>
      <w:r>
        <w:rPr>
          <w:rFonts w:ascii="Symbol" w:hAnsi="Symbol"/>
          <w:color w:val="000000"/>
          <w:sz w:val="20"/>
          <w:szCs w:val="20"/>
        </w:rPr>
        <w:sym w:font="Symbol" w:char="F0AC"/>
      </w:r>
      <w:r>
        <w:rPr>
          <w:color w:val="000000"/>
          <w:sz w:val="20"/>
          <w:szCs w:val="20"/>
        </w:rPr>
        <w:t>10pt, 1 space</w:t>
      </w:r>
    </w:p>
    <w:p>
      <w:pPr>
        <w:pStyle w:val="4"/>
        <w:spacing w:before="0" w:beforeAutospacing="0" w:after="160" w:afterAutospacing="0" w:line="259" w:lineRule="atLeast"/>
        <w:jc w:val="center"/>
        <w:rPr>
          <w:color w:val="000000"/>
        </w:rPr>
      </w:pPr>
      <w:r>
        <w:rPr>
          <w:rFonts w:hint="default"/>
          <w:color w:val="000000"/>
          <w:sz w:val="20"/>
          <w:szCs w:val="20"/>
        </w:rPr>
        <w:t xml:space="preserve"> </w:t>
      </w:r>
      <w:r>
        <w:rPr>
          <w:color w:val="000000"/>
          <w:sz w:val="16"/>
          <w:szCs w:val="16"/>
          <w:vertAlign w:val="superscript"/>
        </w:rPr>
        <w:t>2 </w:t>
      </w:r>
      <w:r>
        <w:rPr>
          <w:color w:val="000000"/>
          <w:sz w:val="20"/>
          <w:szCs w:val="20"/>
          <w:lang w:val="id-ID"/>
        </w:rPr>
        <w:t>Second</w:t>
      </w:r>
      <w:r>
        <w:rPr>
          <w:color w:val="000000"/>
          <w:sz w:val="20"/>
          <w:szCs w:val="20"/>
        </w:rPr>
        <w:t xml:space="preserve"> </w:t>
      </w:r>
      <w:r>
        <w:rPr>
          <w:color w:val="000000"/>
          <w:sz w:val="20"/>
          <w:szCs w:val="20"/>
          <w:lang w:val="id-ID"/>
        </w:rPr>
        <w:t>Author</w:t>
      </w:r>
      <w:r>
        <w:rPr>
          <w:rFonts w:hint="default"/>
          <w:color w:val="000000"/>
          <w:sz w:val="20"/>
          <w:szCs w:val="20"/>
          <w:lang w:val="id-ID"/>
        </w:rPr>
        <w:t>’</w:t>
      </w:r>
      <w:r>
        <w:rPr>
          <w:rFonts w:hint="default"/>
          <w:color w:val="000000"/>
          <w:sz w:val="20"/>
          <w:szCs w:val="20"/>
        </w:rPr>
        <w:t xml:space="preserve">s name, </w:t>
      </w:r>
      <w:r>
        <w:rPr>
          <w:rFonts w:hint="default"/>
          <w:color w:val="000000"/>
          <w:sz w:val="20"/>
          <w:szCs w:val="20"/>
          <w:lang w:val="id-ID"/>
        </w:rPr>
        <w:t>affiliation/</w:t>
      </w:r>
      <w:r>
        <w:rPr>
          <w:rFonts w:hint="default"/>
          <w:color w:val="000000"/>
          <w:sz w:val="20"/>
          <w:szCs w:val="20"/>
        </w:rPr>
        <w:t>institution, address of the institution, country of origin</w:t>
      </w:r>
      <w:r>
        <w:rPr>
          <w:color w:val="000000"/>
        </w:rPr>
        <w:t> </w:t>
      </w:r>
      <w:r>
        <w:rPr>
          <w:rFonts w:ascii="Symbol" w:hAnsi="Symbol"/>
          <w:color w:val="000000"/>
          <w:sz w:val="20"/>
          <w:szCs w:val="20"/>
        </w:rPr>
        <w:sym w:font="Symbol" w:char="F0AC"/>
      </w:r>
      <w:r>
        <w:rPr>
          <w:color w:val="000000"/>
          <w:sz w:val="20"/>
          <w:szCs w:val="20"/>
        </w:rPr>
        <w:t>10pt, 1 space</w:t>
      </w:r>
    </w:p>
    <w:p>
      <w:pPr>
        <w:pStyle w:val="4"/>
        <w:spacing w:before="0" w:beforeAutospacing="0" w:after="160" w:afterAutospacing="0" w:line="259" w:lineRule="atLeast"/>
        <w:jc w:val="center"/>
        <w:rPr>
          <w:color w:val="000000"/>
        </w:rPr>
      </w:pPr>
      <w:r>
        <w:rPr>
          <w:color w:val="000000"/>
          <w:sz w:val="16"/>
          <w:szCs w:val="16"/>
          <w:vertAlign w:val="superscript"/>
        </w:rPr>
        <w:t>3 </w:t>
      </w:r>
      <w:r>
        <w:rPr>
          <w:color w:val="000000"/>
          <w:sz w:val="22"/>
          <w:szCs w:val="22"/>
          <w:lang w:val="id-ID"/>
        </w:rPr>
        <w:t>Third A</w:t>
      </w:r>
      <w:r>
        <w:rPr>
          <w:color w:val="000000"/>
          <w:sz w:val="22"/>
          <w:szCs w:val="22"/>
        </w:rPr>
        <w:t>uthor</w:t>
      </w:r>
      <w:r>
        <w:rPr>
          <w:rFonts w:hint="default"/>
          <w:color w:val="000000"/>
          <w:sz w:val="22"/>
          <w:szCs w:val="22"/>
          <w:lang w:val="id-ID"/>
        </w:rPr>
        <w:t>’</w:t>
      </w:r>
      <w:r>
        <w:rPr>
          <w:rFonts w:hint="default"/>
          <w:color w:val="000000"/>
          <w:sz w:val="22"/>
          <w:szCs w:val="22"/>
        </w:rPr>
        <w:t xml:space="preserve">s name, </w:t>
      </w:r>
      <w:r>
        <w:rPr>
          <w:rFonts w:hint="default"/>
          <w:color w:val="000000"/>
          <w:sz w:val="22"/>
          <w:szCs w:val="22"/>
          <w:lang w:val="id-ID"/>
        </w:rPr>
        <w:t>affiliation/</w:t>
      </w:r>
      <w:r>
        <w:rPr>
          <w:rFonts w:hint="default"/>
          <w:color w:val="000000"/>
          <w:sz w:val="22"/>
          <w:szCs w:val="22"/>
        </w:rPr>
        <w:t>institution, address of the institution, country of origin</w:t>
      </w:r>
      <w:r>
        <w:rPr>
          <w:color w:val="000000"/>
        </w:rPr>
        <w:t> </w:t>
      </w:r>
      <w:r>
        <w:rPr>
          <w:rFonts w:ascii="Symbol" w:hAnsi="Symbol"/>
          <w:color w:val="000000"/>
          <w:sz w:val="20"/>
          <w:szCs w:val="20"/>
        </w:rPr>
        <w:sym w:font="Symbol" w:char="F0AC"/>
      </w:r>
      <w:r>
        <w:rPr>
          <w:color w:val="000000"/>
          <w:sz w:val="20"/>
          <w:szCs w:val="20"/>
        </w:rPr>
        <w:t>10pt, 1 space</w:t>
      </w:r>
    </w:p>
    <w:p>
      <w:pPr>
        <w:pStyle w:val="4"/>
        <w:spacing w:before="0" w:beforeAutospacing="0" w:after="160" w:afterAutospacing="0" w:line="259" w:lineRule="atLeast"/>
        <w:jc w:val="center"/>
        <w:rPr>
          <w:color w:val="000000"/>
        </w:rPr>
      </w:pPr>
      <w:r>
        <w:rPr>
          <w:color w:val="000000"/>
          <w:sz w:val="20"/>
          <w:szCs w:val="20"/>
        </w:rPr>
        <w:t>* Correspondence</w:t>
      </w:r>
      <w:r>
        <w:rPr>
          <w:rFonts w:hint="default"/>
          <w:color w:val="000000"/>
          <w:sz w:val="20"/>
          <w:szCs w:val="20"/>
          <w:lang w:val="id-ID"/>
        </w:rPr>
        <w:t xml:space="preserve"> Author</w:t>
      </w:r>
      <w:r>
        <w:rPr>
          <w:color w:val="000000"/>
          <w:sz w:val="20"/>
          <w:szCs w:val="20"/>
        </w:rPr>
        <w:t>: email address, contact number</w:t>
      </w:r>
      <w:r>
        <w:rPr>
          <w:rFonts w:ascii="Symbol" w:hAnsi="Symbol"/>
          <w:color w:val="000000"/>
          <w:sz w:val="20"/>
          <w:szCs w:val="20"/>
        </w:rPr>
        <w:sym w:font="Symbol" w:char="F0AC"/>
      </w:r>
      <w:r>
        <w:rPr>
          <w:color w:val="000000"/>
          <w:sz w:val="20"/>
          <w:szCs w:val="20"/>
        </w:rPr>
        <w:t>10pt, 1 space</w:t>
      </w:r>
    </w:p>
    <w:p>
      <w:pPr>
        <w:pStyle w:val="4"/>
        <w:spacing w:before="0" w:beforeAutospacing="0" w:after="160" w:afterAutospacing="0" w:line="259" w:lineRule="atLeast"/>
        <w:jc w:val="center"/>
        <w:rPr>
          <w:color w:val="000000"/>
        </w:rPr>
      </w:pPr>
      <w:r>
        <w:rPr>
          <w:color w:val="000000"/>
        </w:rPr>
        <w:t> </w:t>
      </w:r>
    </w:p>
    <w:p>
      <w:pPr>
        <w:pStyle w:val="2"/>
        <w:jc w:val="center"/>
        <w:rPr>
          <w:i/>
        </w:rPr>
      </w:pPr>
      <w:r>
        <w:rPr>
          <w:i/>
        </w:rPr>
        <w:t>ABSTRACT ENGLISH </w:t>
      </w:r>
      <w:r>
        <w:rPr>
          <w:rFonts w:ascii="Symbol" w:hAnsi="Symbol"/>
          <w:i/>
        </w:rPr>
        <w:sym w:font="Symbol" w:char="F0AC"/>
      </w:r>
      <w:r>
        <w:rPr>
          <w:i/>
        </w:rPr>
        <w:t>12pt, 1.5 spaces, capital</w:t>
      </w:r>
      <w:r>
        <w:rPr>
          <w:i/>
          <w:iCs/>
        </w:rPr>
        <w:t xml:space="preserve"> Bold</w:t>
      </w:r>
      <w:r>
        <w:rPr>
          <w:i/>
          <w:iCs/>
          <w:lang w:val="id-ID"/>
        </w:rPr>
        <w:t>,</w:t>
      </w:r>
      <w:r>
        <w:rPr>
          <w:i/>
          <w:iCs/>
        </w:rPr>
        <w:t> Italic</w:t>
      </w:r>
    </w:p>
    <w:p>
      <w:pPr>
        <w:pStyle w:val="4"/>
        <w:spacing w:before="0" w:beforeAutospacing="0" w:after="160" w:afterAutospacing="0" w:line="259" w:lineRule="atLeast"/>
        <w:jc w:val="both"/>
        <w:rPr>
          <w:color w:val="000000"/>
        </w:rPr>
      </w:pPr>
      <w:r>
        <w:rPr>
          <w:color w:val="000000"/>
          <w:lang w:val="id-ID"/>
        </w:rPr>
        <w:t>Jurnal Ilmu Kesehatan Masyarakat</w:t>
      </w:r>
      <w:r>
        <w:rPr>
          <w:color w:val="000000"/>
        </w:rPr>
        <w:t xml:space="preserve"> use</w:t>
      </w:r>
      <w:r>
        <w:rPr>
          <w:color w:val="000000"/>
          <w:lang w:val="id-ID"/>
        </w:rPr>
        <w:t>d</w:t>
      </w:r>
      <w:r>
        <w:rPr>
          <w:color w:val="000000"/>
        </w:rPr>
        <w:t xml:space="preserve"> an abstract one-paragraph format. </w:t>
      </w:r>
      <w:r>
        <w:rPr>
          <w:color w:val="000000"/>
          <w:lang w:val="id-ID"/>
        </w:rPr>
        <w:t>In Abstract</w:t>
      </w:r>
      <w:r>
        <w:rPr>
          <w:color w:val="000000"/>
        </w:rPr>
        <w:t xml:space="preserve"> does not</w:t>
      </w:r>
      <w:r>
        <w:rPr>
          <w:color w:val="000000"/>
          <w:lang w:val="id-ID"/>
        </w:rPr>
        <w:t xml:space="preserve"> use </w:t>
      </w:r>
      <w:r>
        <w:rPr>
          <w:color w:val="000000"/>
        </w:rPr>
        <w:t>list sources of citation. The abstract used IMRAD structure which summarizes the introduction, methods, results, and discussion. Introduction, the author explains the reasons why research needs to be done.</w:t>
      </w:r>
      <w:r>
        <w:rPr>
          <w:rFonts w:hint="default"/>
          <w:color w:val="000000"/>
          <w:lang w:val="id-ID"/>
        </w:rPr>
        <w:t xml:space="preserve"> Describe the gap analysis. Then the author mention the purpose of the study.</w:t>
      </w:r>
      <w:r>
        <w:rPr>
          <w:color w:val="000000"/>
        </w:rPr>
        <w:t xml:space="preserve"> In the method section, the authors mention the research method in outline, including design, sample selection, data analysis. In the Results section, the authors state the main results of the study. In the discussion section, the authors formulated the main conclusions of the study</w:t>
      </w:r>
      <w:r>
        <w:rPr>
          <w:rFonts w:hint="default"/>
          <w:color w:val="000000"/>
          <w:lang w:val="id-ID"/>
        </w:rPr>
        <w:t xml:space="preserve"> and implication of the study</w:t>
      </w:r>
      <w:r>
        <w:rPr>
          <w:color w:val="000000"/>
        </w:rPr>
        <w:t xml:space="preserve">. Abstract length up to 250 words. </w:t>
      </w:r>
      <w:r>
        <w:rPr>
          <w:rFonts w:ascii="Symbol" w:hAnsi="Symbol"/>
          <w:b/>
          <w:bCs/>
          <w:color w:val="000000"/>
          <w:sz w:val="22"/>
          <w:szCs w:val="22"/>
        </w:rPr>
        <w:sym w:font="Symbol" w:char="F0AC"/>
      </w:r>
      <w:r>
        <w:rPr>
          <w:color w:val="000000"/>
          <w:sz w:val="22"/>
          <w:szCs w:val="22"/>
        </w:rPr>
        <w:t>10pt</w:t>
      </w:r>
      <w:r>
        <w:rPr>
          <w:color w:val="000000"/>
          <w:sz w:val="22"/>
          <w:szCs w:val="22"/>
          <w:lang w:val="id-ID"/>
        </w:rPr>
        <w:t xml:space="preserve">, </w:t>
      </w:r>
      <w:r>
        <w:rPr>
          <w:color w:val="000000"/>
          <w:sz w:val="22"/>
          <w:szCs w:val="22"/>
        </w:rPr>
        <w:t>1 space</w:t>
      </w:r>
    </w:p>
    <w:p>
      <w:pPr>
        <w:pStyle w:val="4"/>
        <w:spacing w:before="0" w:beforeAutospacing="0" w:after="160" w:afterAutospacing="0" w:line="259" w:lineRule="atLeast"/>
        <w:jc w:val="both"/>
        <w:rPr>
          <w:color w:val="000000"/>
        </w:rPr>
      </w:pPr>
      <w:r>
        <w:rPr>
          <w:b/>
          <w:color w:val="000000"/>
        </w:rPr>
        <w:t>Keywords:</w:t>
      </w:r>
      <w:r>
        <w:rPr>
          <w:color w:val="000000"/>
        </w:rPr>
        <w:t xml:space="preserve"> consist of 3-5 words</w:t>
      </w:r>
    </w:p>
    <w:p>
      <w:pPr>
        <w:pStyle w:val="4"/>
        <w:spacing w:before="0" w:beforeAutospacing="0" w:after="160" w:afterAutospacing="0" w:line="259" w:lineRule="atLeast"/>
        <w:jc w:val="center"/>
        <w:rPr>
          <w:color w:val="000000"/>
        </w:rPr>
      </w:pPr>
    </w:p>
    <w:p>
      <w:pPr>
        <w:pStyle w:val="2"/>
        <w:jc w:val="center"/>
        <w:rPr>
          <w:iCs/>
        </w:rPr>
      </w:pPr>
      <w:r>
        <w:rPr>
          <w:iCs/>
        </w:rPr>
        <w:t xml:space="preserve">ABSTRACT </w:t>
      </w:r>
      <w:r>
        <w:rPr>
          <w:iCs/>
          <w:lang w:val="id-ID"/>
        </w:rPr>
        <w:t xml:space="preserve">INDONESIA </w:t>
      </w:r>
      <w:r>
        <w:rPr>
          <w:rFonts w:ascii="Symbol" w:hAnsi="Symbol"/>
          <w:iCs/>
        </w:rPr>
        <w:sym w:font="Symbol" w:char="F0AC"/>
      </w:r>
      <w:r>
        <w:rPr>
          <w:iCs/>
        </w:rPr>
        <w:t>12pt, 1.5 spaces,</w:t>
      </w:r>
      <w:r>
        <w:rPr>
          <w:iCs/>
          <w:lang w:val="id-ID"/>
        </w:rPr>
        <w:t xml:space="preserve"> bold,</w:t>
      </w:r>
      <w:r>
        <w:rPr>
          <w:iCs/>
        </w:rPr>
        <w:t xml:space="preserve"> capital</w:t>
      </w:r>
    </w:p>
    <w:p>
      <w:pPr>
        <w:pStyle w:val="2"/>
      </w:pPr>
      <w:r>
        <w:t>Introduction </w:t>
      </w:r>
      <w:r>
        <w:rPr>
          <w:rFonts w:ascii="Symbol" w:hAnsi="Symbol"/>
          <w:sz w:val="22"/>
          <w:szCs w:val="22"/>
        </w:rPr>
        <w:sym w:font="Symbol" w:char="F0AC"/>
      </w:r>
      <w:r>
        <w:t>12pt, 1.5 spaces</w:t>
      </w:r>
    </w:p>
    <w:p>
      <w:pPr>
        <w:jc w:val="left"/>
        <w:rPr>
          <w:b/>
          <w:caps/>
          <w:sz w:val="20"/>
          <w:szCs w:val="20"/>
        </w:rPr>
      </w:pPr>
      <w:r>
        <w:rPr>
          <w:sz w:val="20"/>
          <w:szCs w:val="20"/>
        </w:rPr>
        <w:t>(Use the Microsoft Word template style: Heading 1)</w:t>
      </w:r>
    </w:p>
    <w:p>
      <w:pPr>
        <w:pStyle w:val="4"/>
        <w:spacing w:before="0" w:beforeAutospacing="0" w:after="160" w:afterAutospacing="0" w:line="259" w:lineRule="atLeast"/>
        <w:jc w:val="both"/>
        <w:rPr>
          <w:color w:val="000000"/>
        </w:rPr>
      </w:pPr>
      <w:r>
        <w:rPr>
          <w:color w:val="000000"/>
        </w:rPr>
        <w:t xml:space="preserve">In this section, the authors describe the Adequacy of the state of the art overview (minimum reference in the last 10 years) of previous journal articles. There is a gap analysis (justification why this research needs to be done and what is unique about this paper compared to previous papers. At the end of the introduction, state the purpose of the research or the hypothesis. </w:t>
      </w:r>
      <w:r>
        <w:rPr>
          <w:rFonts w:ascii="Symbol" w:hAnsi="Symbol"/>
          <w:b/>
          <w:bCs/>
          <w:color w:val="000000"/>
          <w:sz w:val="22"/>
          <w:szCs w:val="22"/>
        </w:rPr>
        <w:sym w:font="Symbol" w:char="F0AC"/>
      </w:r>
      <w:r>
        <w:rPr>
          <w:b/>
          <w:bCs/>
          <w:color w:val="000000"/>
        </w:rPr>
        <w:t>11pt, 1.5 spaces</w:t>
      </w:r>
    </w:p>
    <w:p>
      <w:pPr>
        <w:jc w:val="left"/>
        <w:rPr>
          <w:b/>
          <w:caps/>
          <w:sz w:val="20"/>
          <w:szCs w:val="20"/>
        </w:rPr>
      </w:pPr>
      <w:r>
        <w:rPr>
          <w:sz w:val="20"/>
          <w:szCs w:val="20"/>
        </w:rPr>
        <w:t>(Use the Microsoft Word template style: Normal)</w:t>
      </w:r>
    </w:p>
    <w:p>
      <w:pPr>
        <w:pStyle w:val="2"/>
      </w:pPr>
    </w:p>
    <w:p>
      <w:pPr>
        <w:pStyle w:val="2"/>
      </w:pPr>
      <w:r>
        <w:t>Method </w:t>
      </w:r>
      <w:r>
        <w:rPr>
          <w:rFonts w:ascii="Symbol" w:hAnsi="Symbol"/>
        </w:rPr>
        <w:sym w:font="Symbol" w:char="F0AC"/>
      </w:r>
      <w:r>
        <w:t>12pt, 1.5 spaces</w:t>
      </w:r>
    </w:p>
    <w:p>
      <w:pPr>
        <w:jc w:val="left"/>
        <w:rPr>
          <w:b/>
          <w:caps/>
          <w:sz w:val="20"/>
          <w:szCs w:val="20"/>
        </w:rPr>
      </w:pPr>
      <w:r>
        <w:rPr>
          <w:sz w:val="20"/>
          <w:szCs w:val="20"/>
        </w:rPr>
        <w:t>(Use the Microsoft Word template style: Heading 1)</w:t>
      </w:r>
    </w:p>
    <w:p>
      <w:pPr>
        <w:pStyle w:val="4"/>
        <w:spacing w:before="0" w:beforeAutospacing="0" w:after="160" w:afterAutospacing="0" w:line="259" w:lineRule="atLeast"/>
        <w:jc w:val="both"/>
        <w:rPr>
          <w:color w:val="000000"/>
        </w:rPr>
      </w:pPr>
      <w:r>
        <w:t>Describe in detail the research method you are using. Identification of designs, methods, tools, and procedures in sufficient detail to allow other researchers to repeat the research. Mention statistical tests used in detail. Ethical considerations such as clinical trials, studies conducted that have received statements from relevant ethical committees must be mentioned.</w:t>
      </w:r>
      <w:r>
        <w:rPr>
          <w:rFonts w:ascii="Symbol" w:hAnsi="Symbol"/>
          <w:b/>
          <w:bCs/>
          <w:color w:val="000000"/>
          <w:sz w:val="22"/>
          <w:szCs w:val="22"/>
        </w:rPr>
        <w:t></w:t>
      </w:r>
      <w:r>
        <w:rPr>
          <w:rFonts w:ascii="Symbol" w:hAnsi="Symbol"/>
          <w:b/>
          <w:bCs/>
          <w:color w:val="000000"/>
          <w:sz w:val="22"/>
          <w:szCs w:val="22"/>
        </w:rPr>
        <w:sym w:font="Symbol" w:char="F0AC"/>
      </w:r>
      <w:r>
        <w:rPr>
          <w:b/>
          <w:bCs/>
          <w:color w:val="000000"/>
        </w:rPr>
        <w:t>11pt, 1.5 spaces</w:t>
      </w:r>
    </w:p>
    <w:p>
      <w:pPr>
        <w:jc w:val="left"/>
        <w:rPr>
          <w:b/>
          <w:caps/>
          <w:sz w:val="20"/>
          <w:szCs w:val="20"/>
        </w:rPr>
      </w:pPr>
      <w:r>
        <w:rPr>
          <w:sz w:val="20"/>
          <w:szCs w:val="20"/>
        </w:rPr>
        <w:t>(Use the Microsoft Word template style: Normal)</w:t>
      </w:r>
    </w:p>
    <w:p>
      <w:pPr>
        <w:pStyle w:val="2"/>
      </w:pPr>
    </w:p>
    <w:p>
      <w:pPr>
        <w:pStyle w:val="2"/>
      </w:pPr>
      <w:r>
        <w:t>Results</w:t>
      </w:r>
      <w:r>
        <w:rPr>
          <w:rFonts w:ascii="Symbol" w:hAnsi="Symbol"/>
        </w:rPr>
        <w:sym w:font="Symbol" w:char="F0AC"/>
      </w:r>
      <w:r>
        <w:t> 12pt, 1.5 spaces</w:t>
      </w:r>
    </w:p>
    <w:p>
      <w:pPr>
        <w:jc w:val="left"/>
        <w:rPr>
          <w:b/>
          <w:caps/>
          <w:sz w:val="20"/>
          <w:szCs w:val="20"/>
        </w:rPr>
      </w:pPr>
      <w:r>
        <w:rPr>
          <w:sz w:val="20"/>
          <w:szCs w:val="20"/>
        </w:rPr>
        <w:t>(Use the Microsoft Word template style: Heading 1)</w:t>
      </w:r>
    </w:p>
    <w:p>
      <w:pPr>
        <w:pStyle w:val="4"/>
        <w:spacing w:before="0" w:beforeAutospacing="0" w:after="160" w:afterAutospacing="0" w:line="259" w:lineRule="atLeast"/>
        <w:jc w:val="both"/>
        <w:rPr>
          <w:color w:val="000000"/>
        </w:rPr>
      </w:pPr>
      <w:r>
        <w:t>Present your findings in a logical order. Use the appropriate table or illustration. Likewise, the readability and accuracy of the statistical test calculations. Presentation of tables or figures is in the results section (not attached).</w:t>
      </w:r>
      <w:r>
        <w:rPr>
          <w:rFonts w:ascii="Symbol" w:hAnsi="Symbol"/>
          <w:b/>
          <w:bCs/>
          <w:color w:val="000000"/>
          <w:sz w:val="22"/>
          <w:szCs w:val="22"/>
        </w:rPr>
        <w:t></w:t>
      </w:r>
      <w:r>
        <w:rPr>
          <w:rFonts w:ascii="Symbol" w:hAnsi="Symbol"/>
          <w:b/>
          <w:bCs/>
          <w:color w:val="000000"/>
          <w:sz w:val="22"/>
          <w:szCs w:val="22"/>
        </w:rPr>
        <w:sym w:font="Symbol" w:char="F0AC"/>
      </w:r>
      <w:r>
        <w:rPr>
          <w:b/>
          <w:bCs/>
          <w:color w:val="000000"/>
        </w:rPr>
        <w:t>11pt, 1.5 spaces</w:t>
      </w:r>
    </w:p>
    <w:p>
      <w:pPr>
        <w:jc w:val="left"/>
        <w:rPr>
          <w:b/>
          <w:caps/>
          <w:sz w:val="20"/>
          <w:szCs w:val="20"/>
        </w:rPr>
      </w:pPr>
      <w:r>
        <w:rPr>
          <w:sz w:val="20"/>
          <w:szCs w:val="20"/>
        </w:rPr>
        <w:t>(Use the Microsoft Word template style: Normal)</w:t>
      </w:r>
    </w:p>
    <w:p>
      <w:pPr>
        <w:jc w:val="center"/>
        <w:rPr>
          <w:b/>
          <w:bCs/>
        </w:rPr>
      </w:pPr>
      <w:r>
        <w:rPr>
          <w:b/>
          <w:bCs/>
        </w:rPr>
        <w:t xml:space="preserve">Table 1. Characteristics of Respondents </w:t>
      </w:r>
    </w:p>
    <w:p>
      <w:pPr>
        <w:jc w:val="center"/>
        <w:rPr>
          <w:b/>
          <w:caps/>
          <w:sz w:val="20"/>
          <w:szCs w:val="20"/>
        </w:rPr>
      </w:pPr>
      <w:r>
        <w:rPr>
          <w:sz w:val="20"/>
          <w:szCs w:val="20"/>
        </w:rPr>
        <w:t>(Use the Microsoft Word template style: Heading 2 for Tables title)</w:t>
      </w:r>
    </w:p>
    <w:tbl>
      <w:tblPr>
        <w:tblStyle w:val="7"/>
        <w:tblW w:w="0" w:type="auto"/>
        <w:jc w:val="center"/>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90"/>
        <w:gridCol w:w="2790"/>
        <w:gridCol w:w="2790"/>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2" w:hRule="atLeast"/>
          <w:jc w:val="center"/>
        </w:trPr>
        <w:tc>
          <w:tcPr>
            <w:tcW w:w="2790" w:type="dxa"/>
            <w:tcBorders>
              <w:top w:val="single" w:color="auto" w:sz="4" w:space="0"/>
              <w:bottom w:val="single" w:color="auto" w:sz="4" w:space="0"/>
            </w:tcBorders>
            <w:vAlign w:val="center"/>
          </w:tcPr>
          <w:p>
            <w:pPr>
              <w:jc w:val="center"/>
            </w:pPr>
            <w:r>
              <w:rPr>
                <w:b/>
                <w:sz w:val="18"/>
                <w:szCs w:val="18"/>
              </w:rPr>
              <w:t>Column Header Goes Here</w:t>
            </w:r>
          </w:p>
        </w:tc>
        <w:tc>
          <w:tcPr>
            <w:tcW w:w="2790" w:type="dxa"/>
            <w:tcBorders>
              <w:top w:val="single" w:color="auto" w:sz="4" w:space="0"/>
              <w:bottom w:val="single" w:color="auto" w:sz="4" w:space="0"/>
            </w:tcBorders>
            <w:vAlign w:val="center"/>
          </w:tcPr>
          <w:p>
            <w:pPr>
              <w:jc w:val="center"/>
              <w:rPr>
                <w:b/>
                <w:sz w:val="18"/>
                <w:szCs w:val="18"/>
              </w:rPr>
            </w:pPr>
            <w:r>
              <w:rPr>
                <w:b/>
                <w:sz w:val="18"/>
                <w:szCs w:val="18"/>
              </w:rPr>
              <w:t>Column Header Goes Here</w:t>
            </w:r>
          </w:p>
        </w:tc>
        <w:tc>
          <w:tcPr>
            <w:tcW w:w="2790" w:type="dxa"/>
            <w:tcBorders>
              <w:top w:val="single" w:color="auto" w:sz="4" w:space="0"/>
              <w:bottom w:val="single" w:color="auto" w:sz="4" w:space="0"/>
            </w:tcBorders>
            <w:vAlign w:val="center"/>
          </w:tcPr>
          <w:p>
            <w:pPr>
              <w:jc w:val="center"/>
              <w:rPr>
                <w:b/>
                <w:sz w:val="18"/>
                <w:szCs w:val="18"/>
              </w:rPr>
            </w:pPr>
            <w:r>
              <w:rPr>
                <w:b/>
                <w:sz w:val="18"/>
                <w:szCs w:val="18"/>
              </w:rPr>
              <w:t>Column Header Goes Here</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jc w:val="center"/>
        </w:trPr>
        <w:tc>
          <w:tcPr>
            <w:tcW w:w="2790" w:type="dxa"/>
            <w:tcBorders>
              <w:top w:val="nil"/>
            </w:tcBorders>
          </w:tcPr>
          <w:p>
            <w:pPr>
              <w:pStyle w:val="10"/>
            </w:pPr>
            <w:r>
              <w:t>Row Name Here</w:t>
            </w:r>
          </w:p>
        </w:tc>
        <w:tc>
          <w:tcPr>
            <w:tcW w:w="2790" w:type="dxa"/>
            <w:tcBorders>
              <w:top w:val="nil"/>
            </w:tcBorders>
          </w:tcPr>
          <w:p>
            <w:pPr>
              <w:jc w:val="center"/>
              <w:rPr>
                <w:sz w:val="20"/>
              </w:rPr>
            </w:pPr>
            <w:r>
              <w:rPr>
                <w:sz w:val="20"/>
              </w:rPr>
              <w:t>x</w:t>
            </w:r>
          </w:p>
        </w:tc>
        <w:tc>
          <w:tcPr>
            <w:tcW w:w="2790" w:type="dxa"/>
            <w:tcBorders>
              <w:top w:val="nil"/>
            </w:tcBorders>
          </w:tcPr>
          <w:p>
            <w:pPr>
              <w:jc w:val="center"/>
              <w:rPr>
                <w:sz w:val="20"/>
              </w:rPr>
            </w:pPr>
            <w:r>
              <w:rPr>
                <w:sz w:val="20"/>
              </w:rPr>
              <w:t>x</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jc w:val="center"/>
        </w:trPr>
        <w:tc>
          <w:tcPr>
            <w:tcW w:w="2790" w:type="dxa"/>
          </w:tcPr>
          <w:p>
            <w:pPr>
              <w:pStyle w:val="10"/>
            </w:pPr>
            <w:r>
              <w:t>Row Name Here</w:t>
            </w:r>
          </w:p>
        </w:tc>
        <w:tc>
          <w:tcPr>
            <w:tcW w:w="2790" w:type="dxa"/>
          </w:tcPr>
          <w:p>
            <w:pPr>
              <w:jc w:val="center"/>
              <w:rPr>
                <w:sz w:val="20"/>
              </w:rPr>
            </w:pPr>
            <w:r>
              <w:rPr>
                <w:sz w:val="20"/>
              </w:rPr>
              <w:t>x</w:t>
            </w:r>
          </w:p>
        </w:tc>
        <w:tc>
          <w:tcPr>
            <w:tcW w:w="2790" w:type="dxa"/>
          </w:tcPr>
          <w:p>
            <w:pPr>
              <w:jc w:val="center"/>
              <w:rPr>
                <w:sz w:val="20"/>
              </w:rPr>
            </w:pPr>
            <w:r>
              <w:rPr>
                <w:sz w:val="20"/>
              </w:rPr>
              <w:t>x</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7" w:hRule="atLeast"/>
          <w:jc w:val="center"/>
        </w:trPr>
        <w:tc>
          <w:tcPr>
            <w:tcW w:w="2790" w:type="dxa"/>
          </w:tcPr>
          <w:p>
            <w:pPr>
              <w:pStyle w:val="10"/>
            </w:pPr>
            <w:r>
              <w:t>Row Name Here</w:t>
            </w:r>
          </w:p>
        </w:tc>
        <w:tc>
          <w:tcPr>
            <w:tcW w:w="2790" w:type="dxa"/>
          </w:tcPr>
          <w:p>
            <w:pPr>
              <w:jc w:val="center"/>
              <w:rPr>
                <w:sz w:val="20"/>
              </w:rPr>
            </w:pPr>
            <w:r>
              <w:rPr>
                <w:sz w:val="20"/>
              </w:rPr>
              <w:t>x</w:t>
            </w:r>
          </w:p>
        </w:tc>
        <w:tc>
          <w:tcPr>
            <w:tcW w:w="2790" w:type="dxa"/>
          </w:tcPr>
          <w:p>
            <w:pPr>
              <w:jc w:val="center"/>
              <w:rPr>
                <w:sz w:val="20"/>
              </w:rPr>
            </w:pPr>
            <w:r>
              <w:rPr>
                <w:sz w:val="20"/>
              </w:rPr>
              <w:t>x</w:t>
            </w:r>
          </w:p>
        </w:tc>
      </w:tr>
    </w:tbl>
    <w:p/>
    <w:p>
      <w:pPr>
        <w:spacing w:line="276" w:lineRule="auto"/>
        <w:jc w:val="center"/>
        <w:rPr>
          <w:rFonts w:ascii="Times New Roman" w:hAnsi="Times New Roman" w:cs="Times New Roman"/>
        </w:rPr>
      </w:pPr>
      <w:r>
        <w:rPr>
          <w:rFonts w:ascii="Times New Roman" w:hAnsi="Times New Roman" w:cs="Times New Roman"/>
          <w:lang w:val="en-US" w:eastAsia="en-US"/>
        </w:rPr>
        <w:drawing>
          <wp:inline distT="0" distB="0" distL="114300" distR="114300">
            <wp:extent cx="4347210" cy="2613025"/>
            <wp:effectExtent l="0" t="0" r="15240"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
                    <a:stretch>
                      <a:fillRect/>
                    </a:stretch>
                  </pic:blipFill>
                  <pic:spPr>
                    <a:xfrm>
                      <a:off x="0" y="0"/>
                      <a:ext cx="4353538" cy="2616706"/>
                    </a:xfrm>
                    <a:prstGeom prst="rect">
                      <a:avLst/>
                    </a:prstGeom>
                    <a:noFill/>
                    <a:ln w="12700" cmpd="sng">
                      <a:noFill/>
                      <a:prstDash val="solid"/>
                    </a:ln>
                  </pic:spPr>
                </pic:pic>
              </a:graphicData>
            </a:graphic>
          </wp:inline>
        </w:drawing>
      </w:r>
    </w:p>
    <w:p>
      <w:pPr>
        <w:pStyle w:val="2"/>
        <w:jc w:val="center"/>
        <w:rPr>
          <w:rFonts w:ascii="Times New Roman" w:hAnsi="Times New Roman" w:cs="Times New Roman"/>
          <w:b/>
          <w:sz w:val="22"/>
          <w:szCs w:val="22"/>
        </w:rPr>
      </w:pPr>
      <w:r>
        <w:rPr>
          <w:rFonts w:ascii="Times New Roman" w:hAnsi="Times New Roman" w:cs="Times New Roman"/>
          <w:b/>
          <w:sz w:val="22"/>
          <w:szCs w:val="22"/>
        </w:rPr>
        <w:t xml:space="preserve">Figure 1. </w:t>
      </w:r>
      <w:r>
        <w:rPr>
          <w:rFonts w:ascii="Times New Roman" w:hAnsi="Times New Roman" w:cs="Times New Roman"/>
          <w:b/>
          <w:sz w:val="22"/>
          <w:szCs w:val="22"/>
          <w:lang w:val="en-US"/>
        </w:rPr>
        <w:t>T</w:t>
      </w:r>
      <w:r>
        <w:rPr>
          <w:rFonts w:ascii="Times New Roman" w:hAnsi="Times New Roman" w:cs="Times New Roman"/>
          <w:b/>
          <w:sz w:val="22"/>
          <w:szCs w:val="22"/>
        </w:rPr>
        <w:t>rend of Neonatal Mortality Death (NND), Post Neonatal Mortality Death (PND) and Under Five Mortality Death (UFIVE) in Indonesia from 200 to 2017</w:t>
      </w:r>
    </w:p>
    <w:p/>
    <w:p>
      <w:pPr>
        <w:pStyle w:val="2"/>
      </w:pPr>
      <w:r>
        <w:t>Discussion </w:t>
      </w:r>
      <w:r>
        <w:rPr>
          <w:rFonts w:ascii="Symbol" w:hAnsi="Symbol"/>
        </w:rPr>
        <w:sym w:font="Symbol" w:char="F0AC"/>
      </w:r>
      <w:r>
        <w:t>12pt, 1.5 spaces</w:t>
      </w:r>
    </w:p>
    <w:p>
      <w:pPr>
        <w:jc w:val="left"/>
        <w:rPr>
          <w:b/>
          <w:caps/>
          <w:sz w:val="20"/>
          <w:szCs w:val="20"/>
        </w:rPr>
      </w:pPr>
      <w:r>
        <w:rPr>
          <w:sz w:val="20"/>
          <w:szCs w:val="20"/>
        </w:rPr>
        <w:t>(Use the Microsoft Word template style: Heading 1)</w:t>
      </w:r>
    </w:p>
    <w:p>
      <w:pPr>
        <w:pStyle w:val="4"/>
        <w:spacing w:before="0" w:beforeAutospacing="0" w:after="160" w:afterAutospacing="0" w:line="259" w:lineRule="atLeast"/>
        <w:jc w:val="both"/>
        <w:rPr>
          <w:b/>
          <w:bCs/>
          <w:color w:val="000000"/>
        </w:rPr>
      </w:pPr>
      <w:r>
        <w:t xml:space="preserve">The discussion is written clearly and meets the scientific aspects of merit (elements of what/ how/why and what else). Do not repeat the data in the research results section. This section describes precisely and argumentatively the results of research with relevant theories and previous findings. Emphasize new and important aspects of this research. Discuss the implications of the findings, their limitations, and link observations with other relevant research. </w:t>
      </w:r>
      <w:r>
        <w:rPr>
          <w:rFonts w:ascii="Symbol" w:hAnsi="Symbol"/>
          <w:b/>
          <w:bCs/>
          <w:color w:val="000000"/>
          <w:sz w:val="22"/>
          <w:szCs w:val="22"/>
        </w:rPr>
        <w:sym w:font="Symbol" w:char="F0AC"/>
      </w:r>
      <w:r>
        <w:rPr>
          <w:b/>
          <w:bCs/>
          <w:color w:val="000000"/>
        </w:rPr>
        <w:t>11pt, 1.5 spaces</w:t>
      </w:r>
    </w:p>
    <w:p>
      <w:pPr>
        <w:jc w:val="left"/>
        <w:rPr>
          <w:b/>
          <w:caps/>
          <w:sz w:val="20"/>
          <w:szCs w:val="20"/>
        </w:rPr>
      </w:pPr>
      <w:r>
        <w:rPr>
          <w:sz w:val="20"/>
          <w:szCs w:val="20"/>
        </w:rPr>
        <w:t>(Use the Microsoft Word template style: Normal)</w:t>
      </w:r>
    </w:p>
    <w:p>
      <w:pPr>
        <w:pStyle w:val="2"/>
      </w:pPr>
      <w:r>
        <w:t>Conclusion </w:t>
      </w:r>
      <w:r>
        <w:rPr>
          <w:rFonts w:ascii="Symbol" w:hAnsi="Symbol"/>
        </w:rPr>
        <w:sym w:font="Symbol" w:char="F0AC"/>
      </w:r>
      <w:r>
        <w:t>12pt, 1.5 space</w:t>
      </w:r>
    </w:p>
    <w:p>
      <w:pPr>
        <w:jc w:val="left"/>
        <w:rPr>
          <w:b/>
          <w:caps/>
          <w:sz w:val="20"/>
          <w:szCs w:val="20"/>
        </w:rPr>
      </w:pPr>
      <w:r>
        <w:rPr>
          <w:sz w:val="20"/>
          <w:szCs w:val="20"/>
        </w:rPr>
        <w:t>(Use the Microsoft Word template style: Heading 1)</w:t>
      </w:r>
    </w:p>
    <w:p>
      <w:pPr>
        <w:pStyle w:val="4"/>
        <w:spacing w:before="0" w:beforeAutospacing="0" w:after="160" w:afterAutospacing="0" w:line="259" w:lineRule="atLeast"/>
        <w:jc w:val="both"/>
        <w:rPr>
          <w:color w:val="000000"/>
        </w:rPr>
      </w:pPr>
      <w:r>
        <w:t xml:space="preserve">This section can answer the research objectives. </w:t>
      </w:r>
      <w:r>
        <w:rPr>
          <w:lang w:val="id-ID"/>
        </w:rPr>
        <w:t>Avoid</w:t>
      </w:r>
      <w:r>
        <w:t xml:space="preserve"> conclusions that are not supported by the data If there are suggestions, made in one paragraph that contains conclusions and suggestions. Suggestions move to the findings.</w:t>
      </w:r>
      <w:r>
        <w:rPr>
          <w:rFonts w:ascii="Symbol" w:hAnsi="Symbol"/>
          <w:b/>
          <w:bCs/>
          <w:color w:val="000000"/>
          <w:sz w:val="22"/>
          <w:szCs w:val="22"/>
        </w:rPr>
        <w:t></w:t>
      </w:r>
      <w:r>
        <w:rPr>
          <w:rFonts w:ascii="Symbol" w:hAnsi="Symbol"/>
          <w:b/>
          <w:bCs/>
          <w:color w:val="000000"/>
          <w:sz w:val="22"/>
          <w:szCs w:val="22"/>
        </w:rPr>
        <w:sym w:font="Symbol" w:char="F0AC"/>
      </w:r>
      <w:r>
        <w:rPr>
          <w:b/>
          <w:bCs/>
          <w:color w:val="000000"/>
        </w:rPr>
        <w:t>11pt, 1.5 spaces</w:t>
      </w:r>
    </w:p>
    <w:p>
      <w:pPr>
        <w:jc w:val="left"/>
        <w:rPr>
          <w:sz w:val="20"/>
          <w:szCs w:val="20"/>
        </w:rPr>
      </w:pPr>
      <w:r>
        <w:rPr>
          <w:sz w:val="20"/>
          <w:szCs w:val="20"/>
        </w:rPr>
        <w:t>(Use the Microsoft Word template style: Normal)</w:t>
      </w:r>
    </w:p>
    <w:p>
      <w:pPr>
        <w:rPr>
          <w:b/>
        </w:rPr>
      </w:pPr>
      <w:r>
        <w:rPr>
          <w:b/>
          <w:lang w:val="id-ID"/>
        </w:rPr>
        <w:t>Acknowledgement</w:t>
      </w:r>
      <w:r>
        <w:rPr>
          <w:b/>
        </w:rPr>
        <w:t xml:space="preserve"> </w:t>
      </w:r>
      <w:r>
        <w:rPr>
          <w:rFonts w:ascii="Symbol" w:hAnsi="Symbol"/>
          <w:b/>
        </w:rPr>
        <w:sym w:font="Symbol" w:char="F0AC"/>
      </w:r>
      <w:r>
        <w:rPr>
          <w:b/>
        </w:rPr>
        <w:t>12pt, 1.5 space</w:t>
      </w:r>
    </w:p>
    <w:p>
      <w:pPr>
        <w:rPr>
          <w:lang w:val="id-ID"/>
        </w:rPr>
      </w:pPr>
      <w:r>
        <w:rPr>
          <w:lang w:val="id-ID"/>
        </w:rPr>
        <w:t>The authors mention acknowledgment for someone or organization who support the research</w:t>
      </w:r>
    </w:p>
    <w:p>
      <w:pPr>
        <w:rPr>
          <w:b/>
        </w:rPr>
      </w:pPr>
      <w:r>
        <w:rPr>
          <w:b/>
        </w:rPr>
        <w:t xml:space="preserve">Funding: </w:t>
      </w:r>
      <w:r>
        <w:rPr>
          <w:rFonts w:ascii="Symbol" w:hAnsi="Symbol"/>
          <w:b/>
        </w:rPr>
        <w:sym w:font="Symbol" w:char="F0AC"/>
      </w:r>
      <w:r>
        <w:rPr>
          <w:b/>
        </w:rPr>
        <w:t>12pt, 1.5 space</w:t>
      </w:r>
    </w:p>
    <w:p>
      <w:r>
        <w:t>This study was funded by X (grant number X).</w:t>
      </w:r>
    </w:p>
    <w:p>
      <w:pPr>
        <w:rPr>
          <w:lang w:val="id-ID"/>
        </w:rPr>
      </w:pPr>
      <w:r>
        <w:t xml:space="preserve">If no </w:t>
      </w:r>
      <w:r>
        <w:rPr>
          <w:lang w:val="id-ID"/>
        </w:rPr>
        <w:t>funding</w:t>
      </w:r>
      <w:r>
        <w:t>, the authors should state</w:t>
      </w:r>
      <w:r>
        <w:rPr>
          <w:lang w:val="id-ID"/>
        </w:rPr>
        <w:t xml:space="preserve"> that they have no funding for the reasearch</w:t>
      </w:r>
    </w:p>
    <w:p>
      <w:pPr>
        <w:rPr>
          <w:b/>
        </w:rPr>
      </w:pPr>
      <w:r>
        <w:rPr>
          <w:b/>
        </w:rPr>
        <w:t xml:space="preserve">Conflict of Interest: </w:t>
      </w:r>
      <w:r>
        <w:rPr>
          <w:rFonts w:ascii="Symbol" w:hAnsi="Symbol"/>
          <w:b/>
        </w:rPr>
        <w:sym w:font="Symbol" w:char="F0AC"/>
      </w:r>
      <w:r>
        <w:rPr>
          <w:b/>
        </w:rPr>
        <w:t>12pt, 1.5 space</w:t>
      </w:r>
      <w:bookmarkStart w:id="0" w:name="_GoBack"/>
      <w:bookmarkEnd w:id="0"/>
    </w:p>
    <w:p>
      <w:r>
        <w:t>Author A has received research grants from Company A. Author B has received a speaker honorarium from Company X and owns stock in Company Y. Author C is a member of committee Z.</w:t>
      </w:r>
    </w:p>
    <w:p>
      <w:r>
        <w:t>If no conflict exists, the authors should state:</w:t>
      </w:r>
    </w:p>
    <w:p>
      <w:r>
        <w:t>The authors declare that they have no conflict of interest.</w:t>
      </w:r>
    </w:p>
    <w:p>
      <w:pPr>
        <w:pStyle w:val="4"/>
        <w:spacing w:before="0" w:beforeAutospacing="0" w:after="160" w:afterAutospacing="0" w:line="259" w:lineRule="atLeast"/>
        <w:rPr>
          <w:color w:val="000000"/>
        </w:rPr>
      </w:pPr>
      <w:r>
        <w:rPr>
          <w:b/>
          <w:bCs/>
          <w:color w:val="000000"/>
        </w:rPr>
        <w:t>REFERENCE </w:t>
      </w:r>
      <w:r>
        <w:rPr>
          <w:rFonts w:ascii="Symbol" w:hAnsi="Symbol"/>
          <w:b/>
          <w:bCs/>
          <w:color w:val="000000"/>
        </w:rPr>
        <w:sym w:font="Symbol" w:char="F0AC"/>
      </w:r>
      <w:r>
        <w:rPr>
          <w:b/>
          <w:bCs/>
          <w:color w:val="000000"/>
        </w:rPr>
        <w:t>12pt, 1.5 space</w:t>
      </w:r>
    </w:p>
    <w:p>
      <w:pPr>
        <w:jc w:val="left"/>
        <w:rPr>
          <w:b/>
          <w:caps/>
          <w:sz w:val="20"/>
          <w:szCs w:val="20"/>
        </w:rPr>
      </w:pPr>
      <w:r>
        <w:rPr>
          <w:sz w:val="20"/>
          <w:szCs w:val="20"/>
        </w:rPr>
        <w:t xml:space="preserve"> (Use the Microsoft Word template style: Heading 1)</w:t>
      </w:r>
    </w:p>
    <w:p>
      <w:pPr>
        <w:pStyle w:val="4"/>
        <w:spacing w:before="0" w:beforeAutospacing="0" w:after="160" w:afterAutospacing="0" w:line="259" w:lineRule="atLeast"/>
        <w:jc w:val="both"/>
        <w:rPr>
          <w:color w:val="000000"/>
        </w:rPr>
      </w:pPr>
      <w:r>
        <w:t xml:space="preserve">Public health science journals use bibliography writing style using Vancouver. The minimum number of references is 25 references, where 80% are from research articles / scientific journals. Reference writing is allowed at least the last ten years (2009-2019). The author is expected to be consistent in writing a bibliography. To facilitate the authors expected to use the reference manager application (endnotes, Mendeley, Zotero, etc.) </w:t>
      </w:r>
      <w:r>
        <w:rPr>
          <w:rFonts w:ascii="Symbol" w:hAnsi="Symbol"/>
          <w:b/>
          <w:bCs/>
          <w:color w:val="000000"/>
          <w:sz w:val="22"/>
          <w:szCs w:val="22"/>
        </w:rPr>
        <w:sym w:font="Symbol" w:char="F0AC"/>
      </w:r>
      <w:r>
        <w:rPr>
          <w:b/>
          <w:bCs/>
          <w:color w:val="000000"/>
        </w:rPr>
        <w:t>11pt, 1.5 spaces</w:t>
      </w:r>
    </w:p>
    <w:p>
      <w:pPr>
        <w:pStyle w:val="4"/>
        <w:spacing w:before="0" w:beforeAutospacing="0" w:after="160" w:afterAutospacing="0" w:line="259" w:lineRule="atLeast"/>
        <w:jc w:val="both"/>
        <w:rPr>
          <w:color w:val="000000"/>
          <w:lang w:val="id-ID"/>
        </w:rPr>
      </w:pPr>
    </w:p>
    <w:p>
      <w:pPr>
        <w:pStyle w:val="4"/>
        <w:spacing w:before="0" w:beforeAutospacing="0" w:after="160" w:afterAutospacing="0" w:line="259" w:lineRule="atLeast"/>
        <w:jc w:val="both"/>
        <w:rPr>
          <w:color w:val="000000"/>
          <w:lang w:val="id-ID"/>
        </w:rPr>
      </w:pPr>
    </w:p>
    <w:p>
      <w:pPr>
        <w:pStyle w:val="4"/>
        <w:spacing w:before="0" w:beforeAutospacing="0" w:after="160" w:afterAutospacing="0" w:line="259" w:lineRule="atLeast"/>
        <w:jc w:val="both"/>
        <w:rPr>
          <w:color w:val="000000"/>
          <w:lang w:val="id-ID"/>
        </w:rPr>
      </w:pPr>
      <w:r>
        <w:rPr>
          <w:color w:val="000000"/>
          <w:lang w:val="id-ID"/>
        </w:rPr>
        <w:t>Example:</w:t>
      </w:r>
    </w:p>
    <w:p>
      <w:pPr>
        <w:numPr>
          <w:ilvl w:val="0"/>
          <w:numId w:val="1"/>
        </w:numPr>
        <w:spacing w:before="100" w:beforeAutospacing="1" w:after="100" w:afterAutospacing="1" w:line="256" w:lineRule="auto"/>
        <w:jc w:val="both"/>
        <w:rPr>
          <w:rFonts w:ascii="Times New Roman" w:hAnsi="Times New Roman" w:eastAsia="Calibri"/>
        </w:rPr>
      </w:pPr>
      <w:r>
        <w:rPr>
          <w:rFonts w:ascii="Times New Roman" w:hAnsi="Times New Roman" w:eastAsia="Calibri"/>
        </w:rPr>
        <w:t>Book (printed)</w:t>
      </w:r>
    </w:p>
    <w:p>
      <w:pPr>
        <w:jc w:val="both"/>
        <w:rPr>
          <w:rFonts w:ascii="Times New Roman" w:hAnsi="Times New Roman" w:eastAsia="Calibri"/>
        </w:rPr>
      </w:pPr>
      <w:r>
        <w:rPr>
          <w:rFonts w:ascii="Times New Roman" w:hAnsi="Times New Roman" w:eastAsia="SimSun"/>
        </w:rPr>
        <w:t>Simons NE, Menzies B, Matthews M. A Short Course in Soil and Rock Slope Engineering. London: Thomas Telford Publishing; 2001.</w:t>
      </w:r>
    </w:p>
    <w:p>
      <w:pPr>
        <w:numPr>
          <w:ilvl w:val="0"/>
          <w:numId w:val="1"/>
        </w:numPr>
        <w:spacing w:before="100" w:beforeAutospacing="1" w:after="100" w:afterAutospacing="1" w:line="256" w:lineRule="auto"/>
        <w:jc w:val="both"/>
        <w:rPr>
          <w:rFonts w:ascii="Times New Roman" w:hAnsi="Times New Roman" w:eastAsia="Calibri"/>
        </w:rPr>
      </w:pPr>
      <w:r>
        <w:rPr>
          <w:rFonts w:ascii="Times New Roman" w:hAnsi="Times New Roman" w:eastAsia="Calibri"/>
        </w:rPr>
        <w:t>Book (online)</w:t>
      </w:r>
    </w:p>
    <w:p>
      <w:pPr>
        <w:rPr>
          <w:rFonts w:ascii="Times New Roman" w:hAnsi="Times New Roman" w:eastAsia="Calibri"/>
        </w:rPr>
      </w:pPr>
      <w:r>
        <w:rPr>
          <w:rFonts w:ascii="Times New Roman" w:hAnsi="Times New Roman" w:eastAsia="SimSun"/>
        </w:rPr>
        <w:t>Grech ED. ABC of interventional cardiology. 2nd ed. Chichester: Wiley Blackwell; 2011 Available from https://ebookcentral.proquest.com/lib/imperial/detail. action?docID=822522 [Accessed 6th July 2019].</w:t>
      </w:r>
    </w:p>
    <w:p>
      <w:pPr>
        <w:numPr>
          <w:ilvl w:val="0"/>
          <w:numId w:val="1"/>
        </w:numPr>
        <w:spacing w:before="100" w:beforeAutospacing="1" w:after="100" w:afterAutospacing="1" w:line="256" w:lineRule="auto"/>
        <w:jc w:val="both"/>
        <w:rPr>
          <w:rFonts w:ascii="Times New Roman" w:hAnsi="Times New Roman" w:eastAsia="Calibri"/>
        </w:rPr>
      </w:pPr>
      <w:r>
        <w:rPr>
          <w:rFonts w:ascii="Times New Roman" w:hAnsi="Times New Roman" w:eastAsia="Calibri"/>
        </w:rPr>
        <w:t>Article  (printed)</w:t>
      </w:r>
    </w:p>
    <w:p>
      <w:pPr>
        <w:jc w:val="both"/>
        <w:rPr>
          <w:rFonts w:ascii="Times New Roman" w:hAnsi="Times New Roman" w:eastAsia="SimSun"/>
        </w:rPr>
      </w:pPr>
      <w:r>
        <w:rPr>
          <w:rFonts w:ascii="Times New Roman" w:hAnsi="Times New Roman" w:eastAsia="SimSun"/>
        </w:rPr>
        <w:t>Chhibber PK, Majumdar SK. Foreign ownership and profitability: Property rights, control, and the performance of firms in Indian industry. Journal of Law &amp; Economics. 1999;42(1): 209–238.</w:t>
      </w:r>
    </w:p>
    <w:p>
      <w:pPr>
        <w:numPr>
          <w:ilvl w:val="0"/>
          <w:numId w:val="1"/>
        </w:numPr>
        <w:spacing w:before="100" w:beforeAutospacing="1" w:after="100" w:afterAutospacing="1" w:line="256" w:lineRule="auto"/>
        <w:jc w:val="both"/>
        <w:rPr>
          <w:rFonts w:ascii="Times New Roman" w:hAnsi="Times New Roman" w:eastAsia="SimSun"/>
        </w:rPr>
      </w:pPr>
      <w:r>
        <w:rPr>
          <w:rFonts w:ascii="Times New Roman" w:hAnsi="Times New Roman" w:eastAsia="SimSun"/>
        </w:rPr>
        <w:t>Article (online)</w:t>
      </w:r>
    </w:p>
    <w:p>
      <w:pPr>
        <w:rPr>
          <w:rFonts w:ascii="Times New Roman" w:hAnsi="Times New Roman" w:eastAsia="SimSun"/>
        </w:rPr>
      </w:pPr>
      <w:r>
        <w:rPr>
          <w:rFonts w:ascii="Times New Roman" w:hAnsi="Times New Roman" w:eastAsia="SimSun"/>
        </w:rPr>
        <w:t>Errami M, Garner H. A tale of two citations. Nature. 2008;451(7177): 397–399. Available from: http://www.nature.com/nature/journal/v451/n7177/full/451397a.html [Accessed 20th January 2019].</w:t>
      </w:r>
    </w:p>
    <w:p>
      <w:pPr>
        <w:numPr>
          <w:ilvl w:val="0"/>
          <w:numId w:val="1"/>
        </w:numPr>
        <w:spacing w:before="100" w:beforeAutospacing="1" w:after="100" w:afterAutospacing="1" w:line="256" w:lineRule="auto"/>
        <w:rPr>
          <w:rFonts w:ascii="Times New Roman" w:hAnsi="Times New Roman" w:eastAsia="SimSun"/>
        </w:rPr>
      </w:pPr>
      <w:r>
        <w:rPr>
          <w:rFonts w:ascii="Times New Roman" w:hAnsi="Times New Roman" w:eastAsia="SimSun"/>
        </w:rPr>
        <w:t>Conference Proceeding</w:t>
      </w:r>
    </w:p>
    <w:p>
      <w:pPr>
        <w:rPr>
          <w:rFonts w:ascii="Times New Roman" w:hAnsi="Times New Roman" w:eastAsia="SimSun"/>
        </w:rPr>
      </w:pPr>
      <w:r>
        <w:rPr>
          <w:rFonts w:ascii="Times New Roman" w:hAnsi="Times New Roman" w:eastAsia="SimSun"/>
        </w:rPr>
        <w:t>Wittke M. Design, construction, supervision, and long-term behavior of tunnels in swelling rock. In: Van Cotthem A, Charlier R, Thimus J-F, Tshibangu J-P. (eds.) Eurock 2006: multiphysics coupling and long term behavior in rock mechanics: Proceedings of the International Symposium of the International Society for Rock Mechanics, EUROCK 2006, 9–12 May 2006, Liege, Belgium. London: Taylor &amp; Francis; 2006. p.211–216.</w:t>
      </w:r>
    </w:p>
    <w:p>
      <w:pPr>
        <w:numPr>
          <w:ilvl w:val="0"/>
          <w:numId w:val="1"/>
        </w:numPr>
        <w:spacing w:before="100" w:beforeAutospacing="1" w:after="100" w:afterAutospacing="1" w:line="256" w:lineRule="auto"/>
        <w:rPr>
          <w:rFonts w:ascii="Times New Roman" w:hAnsi="Times New Roman" w:eastAsia="SimSun"/>
        </w:rPr>
      </w:pPr>
      <w:r>
        <w:rPr>
          <w:rFonts w:ascii="Times New Roman" w:hAnsi="Times New Roman" w:eastAsia="SimSun"/>
        </w:rPr>
        <w:t>Report</w:t>
      </w:r>
    </w:p>
    <w:p>
      <w:pPr>
        <w:rPr>
          <w:rFonts w:ascii="Times New Roman" w:hAnsi="Times New Roman" w:eastAsia="SimSun"/>
        </w:rPr>
      </w:pPr>
      <w:r>
        <w:rPr>
          <w:rFonts w:ascii="Times New Roman" w:hAnsi="Times New Roman" w:eastAsia="SimSun"/>
        </w:rPr>
        <w:t>Leatherwood S. Whales, dolphins, and porpoises of the western North Atlantic. U.S. Dept. of Commerce. Report number: 63, 2001.</w:t>
      </w:r>
    </w:p>
    <w:p>
      <w:pPr>
        <w:numPr>
          <w:ilvl w:val="0"/>
          <w:numId w:val="1"/>
        </w:numPr>
        <w:spacing w:before="100" w:beforeAutospacing="1" w:after="100" w:afterAutospacing="1" w:line="256" w:lineRule="auto"/>
        <w:rPr>
          <w:rFonts w:ascii="Times New Roman" w:hAnsi="Times New Roman" w:eastAsia="SimSun"/>
        </w:rPr>
      </w:pPr>
      <w:r>
        <w:rPr>
          <w:rFonts w:ascii="Times New Roman" w:hAnsi="Times New Roman" w:eastAsia="SimSun"/>
        </w:rPr>
        <w:t>Website</w:t>
      </w:r>
    </w:p>
    <w:p>
      <w:pPr>
        <w:rPr>
          <w:rFonts w:ascii="Times New Roman" w:hAnsi="Times New Roman" w:eastAsia="SimSun"/>
        </w:rPr>
      </w:pPr>
      <w:r>
        <w:rPr>
          <w:rFonts w:ascii="Times New Roman" w:hAnsi="Times New Roman" w:eastAsia="SimSun"/>
        </w:rPr>
        <w:t>European Space Agency. Rosetta: rendezvous with a comet. Available from: http://rosetta.esa.int [Accessed 15th June 2019].</w:t>
      </w:r>
    </w:p>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77C80"/>
    <w:multiLevelType w:val="multilevel"/>
    <w:tmpl w:val="38777C80"/>
    <w:lvl w:ilvl="0" w:tentative="0">
      <w:start w:val="1"/>
      <w:numFmt w:val="decimal"/>
      <w:suff w:val="space"/>
      <w:lvlText w:val="%1."/>
      <w:lvlJc w:val="left"/>
      <w:pPr>
        <w:ind w:left="720" w:hanging="36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Q3tjA3NTQ0tDCwNDJW0lEKTi0uzszPAykwrAUA+wSK7SwAAAA="/>
  </w:docVars>
  <w:rsids>
    <w:rsidRoot w:val="00E61919"/>
    <w:rsid w:val="00026CE1"/>
    <w:rsid w:val="000532F3"/>
    <w:rsid w:val="00143519"/>
    <w:rsid w:val="001E6B22"/>
    <w:rsid w:val="002366C2"/>
    <w:rsid w:val="002452B8"/>
    <w:rsid w:val="00292114"/>
    <w:rsid w:val="002E371B"/>
    <w:rsid w:val="003E615E"/>
    <w:rsid w:val="00524C80"/>
    <w:rsid w:val="00671CB7"/>
    <w:rsid w:val="006B4984"/>
    <w:rsid w:val="006E40B6"/>
    <w:rsid w:val="00713AD1"/>
    <w:rsid w:val="00753F11"/>
    <w:rsid w:val="00880D10"/>
    <w:rsid w:val="00967BE8"/>
    <w:rsid w:val="00A57AF7"/>
    <w:rsid w:val="00AC41ED"/>
    <w:rsid w:val="00AD2F66"/>
    <w:rsid w:val="00C353B2"/>
    <w:rsid w:val="00C609F0"/>
    <w:rsid w:val="00D23CD2"/>
    <w:rsid w:val="00D267F5"/>
    <w:rsid w:val="00D27E61"/>
    <w:rsid w:val="00E40AB0"/>
    <w:rsid w:val="00E61919"/>
    <w:rsid w:val="00EE56D3"/>
    <w:rsid w:val="00F61990"/>
    <w:rsid w:val="10CB6656"/>
    <w:rsid w:val="15E3304B"/>
    <w:rsid w:val="51B716AE"/>
    <w:rsid w:val="5D1000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40" w:lineRule="auto"/>
      <w:jc w:val="lowKashida"/>
    </w:pPr>
    <w:rPr>
      <w:rFonts w:asciiTheme="majorBidi" w:hAnsiTheme="majorBidi" w:eastAsiaTheme="minorHAnsi" w:cstheme="minorBidi"/>
      <w:sz w:val="24"/>
      <w:szCs w:val="22"/>
      <w:lang w:val="en-US" w:eastAsia="en-US" w:bidi="ar-SA"/>
    </w:rPr>
  </w:style>
  <w:style w:type="paragraph" w:styleId="2">
    <w:name w:val="heading 1"/>
    <w:basedOn w:val="1"/>
    <w:next w:val="1"/>
    <w:link w:val="8"/>
    <w:qFormat/>
    <w:uiPriority w:val="9"/>
    <w:pPr>
      <w:keepNext/>
      <w:keepLines/>
      <w:spacing w:after="0" w:line="360" w:lineRule="auto"/>
      <w:outlineLvl w:val="0"/>
    </w:pPr>
    <w:rPr>
      <w:rFonts w:eastAsiaTheme="majorEastAsia" w:cstheme="majorBidi"/>
      <w:b/>
      <w:bCs/>
      <w:szCs w:val="28"/>
    </w:rPr>
  </w:style>
  <w:style w:type="paragraph" w:styleId="3">
    <w:name w:val="heading 2"/>
    <w:basedOn w:val="1"/>
    <w:next w:val="1"/>
    <w:link w:val="11"/>
    <w:semiHidden/>
    <w:unhideWhenUsed/>
    <w:qFormat/>
    <w:uiPriority w:val="9"/>
    <w:pPr>
      <w:keepNext/>
      <w:keepLines/>
      <w:spacing w:after="0"/>
      <w:jc w:val="center"/>
      <w:outlineLvl w:val="1"/>
    </w:pPr>
    <w:rPr>
      <w:rFonts w:eastAsiaTheme="majorEastAsia" w:cstheme="majorBidi"/>
      <w:b/>
      <w:bCs/>
      <w:szCs w:val="26"/>
    </w:rPr>
  </w:style>
  <w:style w:type="character" w:default="1" w:styleId="6">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pPr>
    <w:rPr>
      <w:rFonts w:ascii="Times New Roman" w:hAnsi="Times New Roman" w:eastAsia="Times New Roman" w:cs="Times New Roman"/>
      <w:szCs w:val="24"/>
    </w:rPr>
  </w:style>
  <w:style w:type="paragraph" w:styleId="5">
    <w:name w:val="Title"/>
    <w:basedOn w:val="1"/>
    <w:next w:val="1"/>
    <w:link w:val="9"/>
    <w:qFormat/>
    <w:uiPriority w:val="10"/>
    <w:pPr>
      <w:spacing w:after="0"/>
      <w:contextualSpacing/>
      <w:jc w:val="center"/>
    </w:pPr>
    <w:rPr>
      <w:rFonts w:eastAsiaTheme="majorEastAsia" w:cstheme="majorBidi"/>
      <w:b/>
      <w:color w:val="333F50" w:themeColor="text2" w:themeShade="BF"/>
      <w:spacing w:val="5"/>
      <w:kern w:val="28"/>
      <w:szCs w:val="52"/>
    </w:rPr>
  </w:style>
  <w:style w:type="character" w:customStyle="1" w:styleId="8">
    <w:name w:val="Heading 1 Char"/>
    <w:basedOn w:val="6"/>
    <w:link w:val="2"/>
    <w:uiPriority w:val="9"/>
    <w:rPr>
      <w:rFonts w:asciiTheme="majorBidi" w:hAnsiTheme="majorBidi" w:eastAsiaTheme="majorEastAsia" w:cstheme="majorBidi"/>
      <w:b/>
      <w:bCs/>
      <w:sz w:val="24"/>
      <w:szCs w:val="28"/>
    </w:rPr>
  </w:style>
  <w:style w:type="character" w:customStyle="1" w:styleId="9">
    <w:name w:val="Title Char"/>
    <w:basedOn w:val="6"/>
    <w:link w:val="5"/>
    <w:uiPriority w:val="10"/>
    <w:rPr>
      <w:rFonts w:asciiTheme="majorBidi" w:hAnsiTheme="majorBidi" w:eastAsiaTheme="majorEastAsia" w:cstheme="majorBidi"/>
      <w:b/>
      <w:color w:val="333F50" w:themeColor="text2" w:themeShade="BF"/>
      <w:spacing w:val="5"/>
      <w:kern w:val="28"/>
      <w:sz w:val="24"/>
      <w:szCs w:val="52"/>
    </w:rPr>
  </w:style>
  <w:style w:type="paragraph" w:customStyle="1" w:styleId="10">
    <w:name w:val="Paragraph"/>
    <w:basedOn w:val="1"/>
    <w:uiPriority w:val="0"/>
    <w:pPr>
      <w:spacing w:after="0"/>
      <w:ind w:firstLine="284"/>
      <w:jc w:val="both"/>
    </w:pPr>
    <w:rPr>
      <w:rFonts w:ascii="Times New Roman" w:hAnsi="Times New Roman" w:eastAsia="Times New Roman" w:cs="Times New Roman"/>
      <w:sz w:val="20"/>
      <w:szCs w:val="20"/>
    </w:rPr>
  </w:style>
  <w:style w:type="character" w:customStyle="1" w:styleId="11">
    <w:name w:val="Heading 2 Char"/>
    <w:basedOn w:val="6"/>
    <w:link w:val="3"/>
    <w:semiHidden/>
    <w:qFormat/>
    <w:uiPriority w:val="9"/>
    <w:rPr>
      <w:rFonts w:asciiTheme="majorBidi" w:hAnsiTheme="majorBidi" w:eastAsiaTheme="majorEastAsia" w:cstheme="majorBidi"/>
      <w:b/>
      <w:bCs/>
      <w:sz w:val="24"/>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970</Words>
  <Characters>5532</Characters>
  <Lines>46</Lines>
  <Paragraphs>12</Paragraphs>
  <TotalTime>0</TotalTime>
  <ScaleCrop>false</ScaleCrop>
  <LinksUpToDate>false</LinksUpToDate>
  <CharactersWithSpaces>6490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2020-06-26T04:31:00Z</dcterms:created>
  <dc:creator>USER</dc:creator>
  <cp:lastModifiedBy>USER</cp:lastModifiedBy>
  <dcterms:modified xsi:type="dcterms:W3CDTF">2020-07-17T02:09:47Z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